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93" w:rsidRDefault="00F46F93" w:rsidP="00F46F93">
      <w:pPr>
        <w:keepNext/>
        <w:spacing w:before="240" w:after="60" w:line="276" w:lineRule="auto"/>
        <w:jc w:val="right"/>
        <w:outlineLvl w:val="0"/>
        <w:rPr>
          <w:rFonts w:ascii="Calibri" w:eastAsia="Times New Roman" w:hAnsi="Calibri"/>
          <w:b/>
          <w:bCs/>
          <w:kern w:val="32"/>
          <w:sz w:val="22"/>
          <w:szCs w:val="22"/>
        </w:rPr>
      </w:pPr>
      <w:r w:rsidRPr="00F46F93">
        <w:rPr>
          <w:rFonts w:ascii="Calibri" w:eastAsia="Times New Roman" w:hAnsi="Calibri"/>
          <w:b/>
          <w:bCs/>
          <w:kern w:val="32"/>
          <w:sz w:val="22"/>
          <w:szCs w:val="22"/>
        </w:rPr>
        <w:t xml:space="preserve">Załącznik nr </w:t>
      </w:r>
      <w:r>
        <w:rPr>
          <w:rFonts w:ascii="Calibri" w:eastAsia="Times New Roman" w:hAnsi="Calibri"/>
          <w:b/>
          <w:bCs/>
          <w:kern w:val="32"/>
          <w:sz w:val="22"/>
          <w:szCs w:val="22"/>
        </w:rPr>
        <w:t>13</w:t>
      </w:r>
      <w:r w:rsidRPr="00F46F93">
        <w:rPr>
          <w:rFonts w:ascii="Calibri" w:eastAsia="Times New Roman" w:hAnsi="Calibri"/>
          <w:b/>
          <w:bCs/>
          <w:kern w:val="32"/>
          <w:sz w:val="22"/>
          <w:szCs w:val="22"/>
        </w:rPr>
        <w:t xml:space="preserve"> do Ogłoszenia o naborze nr 4/2017  </w:t>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umów </w:t>
      </w:r>
      <w:r w:rsidR="00960E3E">
        <w:rPr>
          <w:rFonts w:ascii="Calibri" w:eastAsia="Times New Roman" w:hAnsi="Calibri"/>
          <w:b/>
          <w:bCs/>
          <w:kern w:val="32"/>
          <w:sz w:val="22"/>
          <w:szCs w:val="22"/>
        </w:rPr>
        <w:t>rozliczanych</w:t>
      </w:r>
      <w:r w:rsidRPr="00166D01">
        <w:rPr>
          <w:rFonts w:ascii="Calibri" w:eastAsia="Times New Roman" w:hAnsi="Calibri"/>
          <w:b/>
          <w:bCs/>
          <w:kern w:val="32"/>
          <w:sz w:val="22"/>
          <w:szCs w:val="22"/>
        </w:rPr>
        <w:t xml:space="preserve"> 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bookmarkStart w:id="0" w:name="_GoBack"/>
      <w:bookmarkEnd w:id="0"/>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kwalifikowalności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rojektu z włączeniem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1"/>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Pr="00F64E9C">
        <w:rPr>
          <w:rStyle w:val="Odwoanieprzypisudolnego"/>
          <w:rFonts w:ascii="Calibri" w:hAnsi="Calibri"/>
          <w:sz w:val="22"/>
          <w:szCs w:val="22"/>
        </w:rPr>
        <w:footnoteReference w:id="12"/>
      </w:r>
      <w:r w:rsidRPr="00F64E9C">
        <w:rPr>
          <w:rFonts w:ascii="Calibri" w:hAnsi="Calibri"/>
          <w:sz w:val="22"/>
          <w:szCs w:val="22"/>
          <w:vertAlign w:val="superscript"/>
        </w:rPr>
        <w:t>)</w:t>
      </w:r>
      <w:r w:rsidRPr="00F64E9C">
        <w:rPr>
          <w:rFonts w:ascii="Calibri" w:hAnsi="Calibri"/>
          <w:sz w:val="22"/>
          <w:szCs w:val="22"/>
        </w:rPr>
        <w:t>:</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 zł w ramach kwoty ryczałtowej, o której mowa w ust. 1 pkt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o których mowa w ust. 1 Beneficjent zobowiązuje się osiągnąć co najmniej następujące wskaźniki:</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w ramach kwoty ryczałtowej, o której mowa w ust. 1 pkt 1:</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764340"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Pr>
          <w:rFonts w:ascii="Calibri" w:hAnsi="Calibri"/>
          <w:sz w:val="22"/>
          <w:szCs w:val="22"/>
        </w:rPr>
        <w:t>...............................</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w ramach kwoty ryczałtowej, o której mowa w ust. 1 pkt 2:</w:t>
      </w:r>
    </w:p>
    <w:p w:rsidR="00135CBD" w:rsidRPr="00F64E9C" w:rsidRDefault="001731A0" w:rsidP="00135CBD">
      <w:pPr>
        <w:pStyle w:val="Tekstpodstawowy"/>
        <w:tabs>
          <w:tab w:val="left" w:pos="900"/>
          <w:tab w:val="left" w:pos="993"/>
        </w:tabs>
        <w:spacing w:after="60" w:line="276" w:lineRule="auto"/>
        <w:ind w:left="1276" w:hanging="283"/>
        <w:rPr>
          <w:rFonts w:ascii="Calibri" w:hAnsi="Calibri"/>
          <w:sz w:val="22"/>
          <w:szCs w:val="22"/>
        </w:rPr>
      </w:pPr>
      <w:r>
        <w:rPr>
          <w:rFonts w:ascii="Calibri" w:hAnsi="Calibri"/>
          <w:sz w:val="22"/>
          <w:szCs w:val="22"/>
        </w:rPr>
        <w:t xml:space="preserve">a) </w:t>
      </w:r>
      <w:r w:rsidR="00135CBD" w:rsidRPr="00F64E9C">
        <w:rPr>
          <w:rFonts w:ascii="Calibri" w:hAnsi="Calibri"/>
          <w:sz w:val="22"/>
          <w:szCs w:val="22"/>
        </w:rPr>
        <w:t>..............................</w:t>
      </w:r>
      <w:r>
        <w:rPr>
          <w:rFonts w:ascii="Calibri" w:hAnsi="Calibri"/>
          <w:sz w:val="22"/>
          <w:szCs w:val="22"/>
        </w:rPr>
        <w:t xml:space="preserve">. </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b) ..............................</w:t>
      </w:r>
      <w:r w:rsidR="001731A0">
        <w:rPr>
          <w:rFonts w:ascii="Calibri" w:hAnsi="Calibri"/>
          <w:sz w:val="22"/>
          <w:szCs w:val="22"/>
        </w:rPr>
        <w:t>.</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c) .............................</w:t>
      </w:r>
      <w:r w:rsidR="001731A0">
        <w:rPr>
          <w:rFonts w:ascii="Calibri" w:hAnsi="Calibri"/>
          <w:sz w:val="22"/>
          <w:szCs w:val="22"/>
        </w:rPr>
        <w:t>..</w:t>
      </w:r>
    </w:p>
    <w:p w:rsidR="00135CBD" w:rsidRPr="00F64E9C" w:rsidRDefault="00135CBD" w:rsidP="00135CBD">
      <w:pPr>
        <w:pStyle w:val="Tekstpodstawowy"/>
        <w:numPr>
          <w:ilvl w:val="0"/>
          <w:numId w:val="77"/>
        </w:numPr>
        <w:tabs>
          <w:tab w:val="left" w:pos="709"/>
          <w:tab w:val="left" w:pos="993"/>
        </w:tabs>
        <w:spacing w:line="276" w:lineRule="auto"/>
        <w:ind w:left="709" w:hanging="283"/>
        <w:rPr>
          <w:rFonts w:ascii="Calibri" w:hAnsi="Calibri"/>
          <w:sz w:val="22"/>
          <w:szCs w:val="22"/>
        </w:rPr>
      </w:pPr>
      <w:r w:rsidRPr="00F64E9C">
        <w:rPr>
          <w:rFonts w:ascii="Calibri" w:hAnsi="Calibri"/>
          <w:sz w:val="22"/>
          <w:szCs w:val="22"/>
        </w:rPr>
        <w:t>w ramach kwoty ryczałtowej, o której mowa w ust. 1 pkt n</w:t>
      </w:r>
      <w:r w:rsidRPr="00F64E9C">
        <w:rPr>
          <w:rStyle w:val="Odwoanieprzypisudolnego"/>
          <w:rFonts w:ascii="Calibri" w:hAnsi="Calibri"/>
          <w:sz w:val="22"/>
          <w:szCs w:val="22"/>
        </w:rPr>
        <w:footnoteReference w:id="15"/>
      </w:r>
      <w:r w:rsidRPr="00F64E9C">
        <w:rPr>
          <w:rFonts w:ascii="Calibri" w:hAnsi="Calibri"/>
          <w:sz w:val="22"/>
          <w:szCs w:val="22"/>
        </w:rPr>
        <w:t>:</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135CBD"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Dokumentami potwierdzającymi </w:t>
      </w:r>
      <w:r>
        <w:rPr>
          <w:rFonts w:ascii="Calibri" w:hAnsi="Calibri"/>
          <w:sz w:val="22"/>
          <w:szCs w:val="22"/>
        </w:rPr>
        <w:t>osiągnięcie wskaźników o których mowa w ust. 4 są</w:t>
      </w:r>
      <w:r w:rsidRPr="00F64E9C">
        <w:rPr>
          <w:rFonts w:ascii="Calibri" w:hAnsi="Calibri"/>
          <w:sz w:val="22"/>
          <w:szCs w:val="22"/>
        </w:rPr>
        <w:t>:</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16"/>
      </w:r>
      <w:r>
        <w:rPr>
          <w:rFonts w:ascii="Calibri" w:hAnsi="Calibri"/>
          <w:sz w:val="22"/>
          <w:szCs w:val="22"/>
        </w:rPr>
        <w:t>, o którym mowa w ust. 1 pkt n</w:t>
      </w:r>
      <w:r w:rsidRPr="00F64E9C">
        <w:rPr>
          <w:rStyle w:val="Odwoanieprzypisudolnego"/>
          <w:rFonts w:ascii="Calibri" w:hAnsi="Calibri"/>
          <w:sz w:val="22"/>
          <w:szCs w:val="22"/>
        </w:rPr>
        <w:footnoteReference w:id="17"/>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nieosiągnięcia wskaźników w ramach </w:t>
      </w:r>
      <w:r>
        <w:rPr>
          <w:rFonts w:ascii="Calibri" w:hAnsi="Calibri"/>
          <w:sz w:val="22"/>
          <w:szCs w:val="22"/>
        </w:rPr>
        <w:t>danego zadania</w:t>
      </w:r>
      <w:r w:rsidRPr="00F64E9C">
        <w:rPr>
          <w:rFonts w:ascii="Calibri" w:hAnsi="Calibri"/>
          <w:sz w:val="22"/>
          <w:szCs w:val="22"/>
        </w:rPr>
        <w:t>, o których mowa w</w:t>
      </w:r>
      <w:r>
        <w:rPr>
          <w:rFonts w:ascii="Calibri" w:hAnsi="Calibri"/>
          <w:sz w:val="22"/>
          <w:szCs w:val="22"/>
        </w:rPr>
        <w:t> </w:t>
      </w:r>
      <w:r w:rsidRPr="00F64E9C">
        <w:rPr>
          <w:rFonts w:ascii="Calibri" w:hAnsi="Calibri"/>
          <w:sz w:val="22"/>
          <w:szCs w:val="22"/>
        </w:rPr>
        <w:t xml:space="preserve">ust. </w:t>
      </w:r>
      <w:r>
        <w:rPr>
          <w:rFonts w:ascii="Calibri" w:hAnsi="Calibri"/>
          <w:sz w:val="22"/>
          <w:szCs w:val="22"/>
        </w:rPr>
        <w:t>4</w:t>
      </w:r>
      <w:r w:rsidRPr="00F64E9C">
        <w:rPr>
          <w:rFonts w:ascii="Calibri" w:hAnsi="Calibri"/>
          <w:sz w:val="22"/>
          <w:szCs w:val="22"/>
        </w:rPr>
        <w:t xml:space="preserve"> uznaje się, iż Beneficjent nie wykonał zadania prawidłowo oraz nie rozliczył przyznanej kwoty ryczałtowej.</w:t>
      </w:r>
    </w:p>
    <w:p w:rsid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135CBD" w:rsidRP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18"/>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9"/>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0"/>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1"/>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2"/>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3758F" w:rsidRPr="00B3758F">
        <w:rPr>
          <w:rFonts w:asciiTheme="minorHAnsi" w:hAnsiTheme="minorHAnsi" w:cs="Arial"/>
          <w:iCs/>
          <w:sz w:val="22"/>
          <w:szCs w:val="22"/>
        </w:rPr>
        <w:t xml:space="preserve">sporządzonego według wzoru </w:t>
      </w:r>
      <w:r w:rsidR="00B3758F" w:rsidRPr="00B3758F">
        <w:rPr>
          <w:rFonts w:asciiTheme="minorHAnsi" w:hAnsiTheme="minorHAns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23"/>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tów, o których mowa w § 5 ust. 5 Porozumienia</w:t>
      </w:r>
      <w:r w:rsidR="00D03435">
        <w:rPr>
          <w:rFonts w:ascii="Calibri" w:hAnsi="Calibri"/>
          <w:sz w:val="22"/>
          <w:szCs w:val="22"/>
        </w:rPr>
        <w:t>.</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termin weryfikacji ulega wstrzymaniu do dnia przekazania do IZ RPOWP informacji o wykonaniu / 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0"/>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0F3C39" w:rsidRDefault="000F3C39" w:rsidP="00FE2590">
      <w:pPr>
        <w:pStyle w:val="Default"/>
        <w:spacing w:line="276" w:lineRule="auto"/>
        <w:rPr>
          <w:rFonts w:ascii="Calibri" w:hAnsi="Calibri"/>
          <w:sz w:val="22"/>
          <w:szCs w:val="22"/>
        </w:rPr>
      </w:pPr>
    </w:p>
    <w:p w:rsidR="00D47C00" w:rsidRDefault="00D47C00" w:rsidP="00FE2590">
      <w:pPr>
        <w:pStyle w:val="Default"/>
        <w:spacing w:line="276" w:lineRule="auto"/>
        <w:rPr>
          <w:rFonts w:ascii="Calibri" w:hAnsi="Calibri"/>
          <w:sz w:val="22"/>
          <w:szCs w:val="22"/>
        </w:rPr>
      </w:pPr>
      <w:r>
        <w:rPr>
          <w:rFonts w:ascii="Calibri" w:hAnsi="Calibri"/>
          <w:sz w:val="22"/>
          <w:szCs w:val="22"/>
        </w:rPr>
        <w:br w:type="page"/>
      </w: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50"/>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51"/>
      </w:r>
      <w:r w:rsidRPr="00FC702A">
        <w:rPr>
          <w:rFonts w:ascii="Calibri" w:hAnsi="Calibri"/>
          <w:sz w:val="22"/>
          <w:szCs w:val="22"/>
        </w:rPr>
        <w:t xml:space="preserve"> do przetwarzania wyłącznie w zakresie niezbędnym do prawidłowej realizacji Projektu wskazanego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niezwłocznego przekazania IZ RPOWP pisemnego oświadczenia, w którym Beneficjent potwierdzi, nie posiada żadnych danych osobowych, których przetwarzanie zostało mu powierzone Porozumieniem, po zrealizowaniu postanowień pkt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3"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4"/>
          <w:headerReference w:type="first" r:id="rId15"/>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firstRow="1" w:lastRow="0" w:firstColumn="1" w:lastColumn="0" w:noHBand="0" w:noVBand="1"/>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3D" w:rsidRDefault="00CA773D" w:rsidP="00FE2590">
      <w:r>
        <w:separator/>
      </w:r>
    </w:p>
  </w:endnote>
  <w:endnote w:type="continuationSeparator" w:id="0">
    <w:p w:rsidR="00CA773D" w:rsidRDefault="00CA773D"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Pr="004566D7" w:rsidRDefault="00D21AC9">
    <w:pPr>
      <w:pStyle w:val="Stopka"/>
      <w:jc w:val="right"/>
      <w:rPr>
        <w:rFonts w:ascii="Calibri" w:hAnsi="Calibri"/>
        <w:sz w:val="20"/>
        <w:szCs w:val="20"/>
      </w:rPr>
    </w:pPr>
    <w:r w:rsidRPr="004566D7">
      <w:rPr>
        <w:rFonts w:ascii="Calibri" w:hAnsi="Calibri"/>
        <w:sz w:val="20"/>
        <w:szCs w:val="20"/>
      </w:rPr>
      <w:fldChar w:fldCharType="begin"/>
    </w:r>
    <w:r w:rsidR="00CA773D" w:rsidRPr="004566D7">
      <w:rPr>
        <w:rFonts w:ascii="Calibri" w:hAnsi="Calibri"/>
        <w:sz w:val="20"/>
        <w:szCs w:val="20"/>
      </w:rPr>
      <w:instrText>PAGE   \* MERGEFORMAT</w:instrText>
    </w:r>
    <w:r w:rsidRPr="004566D7">
      <w:rPr>
        <w:rFonts w:ascii="Calibri" w:hAnsi="Calibri"/>
        <w:sz w:val="20"/>
        <w:szCs w:val="20"/>
      </w:rPr>
      <w:fldChar w:fldCharType="separate"/>
    </w:r>
    <w:r w:rsidR="00F46F93">
      <w:rPr>
        <w:rFonts w:ascii="Calibri" w:hAnsi="Calibri"/>
        <w:noProof/>
        <w:sz w:val="20"/>
        <w:szCs w:val="20"/>
      </w:rPr>
      <w:t>2</w:t>
    </w:r>
    <w:r w:rsidRPr="004566D7">
      <w:rPr>
        <w:rFonts w:ascii="Calibri" w:hAnsi="Calibri"/>
        <w:sz w:val="20"/>
        <w:szCs w:val="20"/>
      </w:rPr>
      <w:fldChar w:fldCharType="end"/>
    </w:r>
  </w:p>
  <w:p w:rsidR="00CA773D" w:rsidRDefault="00CA77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Pr="00D42C8B" w:rsidRDefault="00D21AC9">
    <w:pPr>
      <w:pStyle w:val="Stopka"/>
      <w:jc w:val="right"/>
      <w:rPr>
        <w:rFonts w:ascii="Calibri" w:hAnsi="Calibri"/>
        <w:sz w:val="20"/>
      </w:rPr>
    </w:pPr>
    <w:r w:rsidRPr="00D42C8B">
      <w:rPr>
        <w:rFonts w:ascii="Calibri" w:hAnsi="Calibri"/>
        <w:sz w:val="20"/>
      </w:rPr>
      <w:fldChar w:fldCharType="begin"/>
    </w:r>
    <w:r w:rsidR="00CA773D" w:rsidRPr="00D42C8B">
      <w:rPr>
        <w:rFonts w:ascii="Calibri" w:hAnsi="Calibri"/>
        <w:sz w:val="20"/>
      </w:rPr>
      <w:instrText xml:space="preserve"> PAGE   \* MERGEFORMAT </w:instrText>
    </w:r>
    <w:r w:rsidRPr="00D42C8B">
      <w:rPr>
        <w:rFonts w:ascii="Calibri" w:hAnsi="Calibri"/>
        <w:sz w:val="20"/>
      </w:rPr>
      <w:fldChar w:fldCharType="separate"/>
    </w:r>
    <w:r w:rsidR="00F46F93">
      <w:rPr>
        <w:rFonts w:ascii="Calibri" w:hAnsi="Calibri"/>
        <w:noProof/>
        <w:sz w:val="20"/>
      </w:rPr>
      <w:t>44</w:t>
    </w:r>
    <w:r w:rsidRPr="00D42C8B">
      <w:rPr>
        <w:rFonts w:ascii="Calibri" w:hAnsi="Calibri"/>
        <w:sz w:val="20"/>
      </w:rPr>
      <w:fldChar w:fldCharType="end"/>
    </w:r>
  </w:p>
  <w:p w:rsidR="00CA773D" w:rsidRDefault="00CA77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3D" w:rsidRDefault="00CA773D" w:rsidP="00FE2590">
      <w:r>
        <w:separator/>
      </w:r>
    </w:p>
  </w:footnote>
  <w:footnote w:type="continuationSeparator" w:id="0">
    <w:p w:rsidR="00CA773D" w:rsidRDefault="00CA773D" w:rsidP="00FE2590">
      <w:r>
        <w:continuationSeparator/>
      </w:r>
    </w:p>
  </w:footnote>
  <w:footnote w:id="1">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CA773D" w:rsidRPr="004E4283" w:rsidRDefault="00CA773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CA773D" w:rsidRPr="00190ABB" w:rsidRDefault="00CA773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CA773D" w:rsidRPr="004566D7" w:rsidRDefault="00CA773D"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2">
    <w:p w:rsidR="00CA773D" w:rsidRPr="004566D7" w:rsidRDefault="00CA773D"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3">
    <w:p w:rsidR="00CA773D" w:rsidRPr="004566D7" w:rsidRDefault="00CA773D"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4">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5">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w:t>
      </w:r>
    </w:p>
  </w:footnote>
  <w:footnote w:id="16">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7">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8">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9">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0">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1">
    <w:p w:rsidR="00CA773D" w:rsidRPr="00F50354" w:rsidRDefault="00CA773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3">
    <w:p w:rsidR="00CA773D" w:rsidRPr="002679BD" w:rsidRDefault="00CA773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24">
    <w:p w:rsidR="00CA773D" w:rsidRPr="002679BD" w:rsidRDefault="00CA773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CA773D" w:rsidRPr="002679BD" w:rsidRDefault="00CA773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CA773D" w:rsidRPr="003C198D" w:rsidRDefault="00CA773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CA773D" w:rsidRPr="002679BD" w:rsidRDefault="00CA773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CA773D" w:rsidRDefault="00CA773D"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2">
    <w:p w:rsidR="00CA773D" w:rsidRPr="002679BD" w:rsidRDefault="00CA773D"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3">
    <w:p w:rsidR="00CA773D" w:rsidRPr="00657E8A" w:rsidRDefault="00CA773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4">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35">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36">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37">
    <w:p w:rsidR="00CA773D" w:rsidRPr="002679BD" w:rsidRDefault="00CA773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CA773D" w:rsidRDefault="00CA773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CA773D" w:rsidRPr="002679BD" w:rsidRDefault="00CA773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CA773D" w:rsidRPr="009067BC"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CA773D" w:rsidRPr="002679BD" w:rsidRDefault="00CA773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CA773D" w:rsidRPr="002679BD" w:rsidRDefault="00CA773D" w:rsidP="009067BC">
      <w:pPr>
        <w:pStyle w:val="Tekstprzypisudolnego"/>
        <w:rPr>
          <w:rFonts w:ascii="Calibri" w:hAnsi="Calibri" w:cs="Arial"/>
          <w:sz w:val="16"/>
          <w:szCs w:val="16"/>
        </w:rPr>
      </w:pPr>
    </w:p>
  </w:footnote>
  <w:footnote w:id="47">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CA773D" w:rsidRPr="00F43573" w:rsidRDefault="00CA773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CA773D" w:rsidRPr="002679BD" w:rsidRDefault="00CA773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CA773D" w:rsidRPr="002679BD" w:rsidRDefault="00CA773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CA773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31415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CA773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4">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E1B603C"/>
    <w:multiLevelType w:val="hybridMultilevel"/>
    <w:tmpl w:val="26F01140"/>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4">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1">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4">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6">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8"/>
  </w:num>
  <w:num w:numId="2">
    <w:abstractNumId w:val="57"/>
  </w:num>
  <w:num w:numId="3">
    <w:abstractNumId w:val="19"/>
  </w:num>
  <w:num w:numId="4">
    <w:abstractNumId w:val="77"/>
  </w:num>
  <w:num w:numId="5">
    <w:abstractNumId w:val="74"/>
  </w:num>
  <w:num w:numId="6">
    <w:abstractNumId w:val="9"/>
  </w:num>
  <w:num w:numId="7">
    <w:abstractNumId w:val="6"/>
  </w:num>
  <w:num w:numId="8">
    <w:abstractNumId w:val="56"/>
  </w:num>
  <w:num w:numId="9">
    <w:abstractNumId w:val="61"/>
  </w:num>
  <w:num w:numId="10">
    <w:abstractNumId w:val="53"/>
  </w:num>
  <w:num w:numId="11">
    <w:abstractNumId w:val="27"/>
  </w:num>
  <w:num w:numId="12">
    <w:abstractNumId w:val="65"/>
  </w:num>
  <w:num w:numId="13">
    <w:abstractNumId w:val="87"/>
  </w:num>
  <w:num w:numId="14">
    <w:abstractNumId w:val="66"/>
  </w:num>
  <w:num w:numId="15">
    <w:abstractNumId w:val="49"/>
  </w:num>
  <w:num w:numId="16">
    <w:abstractNumId w:val="40"/>
  </w:num>
  <w:num w:numId="17">
    <w:abstractNumId w:val="73"/>
  </w:num>
  <w:num w:numId="18">
    <w:abstractNumId w:val="17"/>
  </w:num>
  <w:num w:numId="19">
    <w:abstractNumId w:val="41"/>
  </w:num>
  <w:num w:numId="20">
    <w:abstractNumId w:val="24"/>
  </w:num>
  <w:num w:numId="21">
    <w:abstractNumId w:val="76"/>
  </w:num>
  <w:num w:numId="22">
    <w:abstractNumId w:val="34"/>
  </w:num>
  <w:num w:numId="23">
    <w:abstractNumId w:val="37"/>
  </w:num>
  <w:num w:numId="24">
    <w:abstractNumId w:val="35"/>
  </w:num>
  <w:num w:numId="25">
    <w:abstractNumId w:val="28"/>
  </w:num>
  <w:num w:numId="26">
    <w:abstractNumId w:val="72"/>
  </w:num>
  <w:num w:numId="27">
    <w:abstractNumId w:val="3"/>
  </w:num>
  <w:num w:numId="28">
    <w:abstractNumId w:val="83"/>
  </w:num>
  <w:num w:numId="29">
    <w:abstractNumId w:val="45"/>
  </w:num>
  <w:num w:numId="30">
    <w:abstractNumId w:val="43"/>
  </w:num>
  <w:num w:numId="31">
    <w:abstractNumId w:val="7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7"/>
  </w:num>
  <w:num w:numId="37">
    <w:abstractNumId w:val="26"/>
  </w:num>
  <w:num w:numId="38">
    <w:abstractNumId w:val="44"/>
  </w:num>
  <w:num w:numId="39">
    <w:abstractNumId w:val="14"/>
  </w:num>
  <w:num w:numId="40">
    <w:abstractNumId w:val="15"/>
  </w:num>
  <w:num w:numId="41">
    <w:abstractNumId w:val="38"/>
  </w:num>
  <w:num w:numId="42">
    <w:abstractNumId w:val="63"/>
  </w:num>
  <w:num w:numId="43">
    <w:abstractNumId w:val="59"/>
  </w:num>
  <w:num w:numId="44">
    <w:abstractNumId w:val="29"/>
  </w:num>
  <w:num w:numId="45">
    <w:abstractNumId w:val="33"/>
  </w:num>
  <w:num w:numId="46">
    <w:abstractNumId w:val="0"/>
  </w:num>
  <w:num w:numId="47">
    <w:abstractNumId w:val="86"/>
  </w:num>
  <w:num w:numId="48">
    <w:abstractNumId w:val="58"/>
  </w:num>
  <w:num w:numId="49">
    <w:abstractNumId w:val="12"/>
  </w:num>
  <w:num w:numId="50">
    <w:abstractNumId w:val="4"/>
  </w:num>
  <w:num w:numId="51">
    <w:abstractNumId w:val="81"/>
  </w:num>
  <w:num w:numId="52">
    <w:abstractNumId w:val="78"/>
  </w:num>
  <w:num w:numId="53">
    <w:abstractNumId w:val="62"/>
  </w:num>
  <w:num w:numId="54">
    <w:abstractNumId w:val="22"/>
  </w:num>
  <w:num w:numId="55">
    <w:abstractNumId w:val="60"/>
  </w:num>
  <w:num w:numId="56">
    <w:abstractNumId w:val="39"/>
  </w:num>
  <w:num w:numId="57">
    <w:abstractNumId w:val="51"/>
  </w:num>
  <w:num w:numId="58">
    <w:abstractNumId w:val="52"/>
  </w:num>
  <w:num w:numId="59">
    <w:abstractNumId w:val="10"/>
  </w:num>
  <w:num w:numId="60">
    <w:abstractNumId w:val="42"/>
  </w:num>
  <w:num w:numId="61">
    <w:abstractNumId w:val="18"/>
  </w:num>
  <w:num w:numId="62">
    <w:abstractNumId w:val="69"/>
  </w:num>
  <w:num w:numId="63">
    <w:abstractNumId w:val="2"/>
  </w:num>
  <w:num w:numId="64">
    <w:abstractNumId w:val="7"/>
  </w:num>
  <w:num w:numId="65">
    <w:abstractNumId w:val="82"/>
  </w:num>
  <w:num w:numId="66">
    <w:abstractNumId w:val="46"/>
  </w:num>
  <w:num w:numId="67">
    <w:abstractNumId w:val="13"/>
  </w:num>
  <w:num w:numId="68">
    <w:abstractNumId w:val="84"/>
  </w:num>
  <w:num w:numId="69">
    <w:abstractNumId w:val="5"/>
  </w:num>
  <w:num w:numId="70">
    <w:abstractNumId w:val="67"/>
  </w:num>
  <w:num w:numId="71">
    <w:abstractNumId w:val="80"/>
  </w:num>
  <w:num w:numId="72">
    <w:abstractNumId w:val="54"/>
  </w:num>
  <w:num w:numId="73">
    <w:abstractNumId w:val="55"/>
  </w:num>
  <w:num w:numId="74">
    <w:abstractNumId w:val="79"/>
  </w:num>
  <w:num w:numId="75">
    <w:abstractNumId w:val="50"/>
  </w:num>
  <w:num w:numId="76">
    <w:abstractNumId w:val="75"/>
  </w:num>
  <w:num w:numId="77">
    <w:abstractNumId w:val="85"/>
  </w:num>
  <w:num w:numId="78">
    <w:abstractNumId w:val="8"/>
  </w:num>
  <w:num w:numId="79">
    <w:abstractNumId w:val="30"/>
  </w:num>
  <w:num w:numId="80">
    <w:abstractNumId w:val="36"/>
  </w:num>
  <w:num w:numId="81">
    <w:abstractNumId w:val="64"/>
  </w:num>
  <w:num w:numId="82">
    <w:abstractNumId w:val="20"/>
  </w:num>
  <w:num w:numId="83">
    <w:abstractNumId w:val="31"/>
  </w:num>
  <w:num w:numId="84">
    <w:abstractNumId w:val="32"/>
  </w:num>
  <w:num w:numId="85">
    <w:abstractNumId w:val="1"/>
  </w:num>
  <w:num w:numId="86">
    <w:abstractNumId w:val="48"/>
  </w:num>
  <w:num w:numId="87">
    <w:abstractNumId w:val="25"/>
  </w:num>
  <w:num w:numId="88">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20941"/>
    <w:rsid w:val="0013191F"/>
    <w:rsid w:val="00135CBD"/>
    <w:rsid w:val="00153791"/>
    <w:rsid w:val="001576BD"/>
    <w:rsid w:val="00160A48"/>
    <w:rsid w:val="00161D0E"/>
    <w:rsid w:val="00164EDD"/>
    <w:rsid w:val="00170CAD"/>
    <w:rsid w:val="001731A0"/>
    <w:rsid w:val="001849AF"/>
    <w:rsid w:val="00190ABB"/>
    <w:rsid w:val="00192871"/>
    <w:rsid w:val="00194064"/>
    <w:rsid w:val="001B7F19"/>
    <w:rsid w:val="001C007C"/>
    <w:rsid w:val="001D149F"/>
    <w:rsid w:val="001D3250"/>
    <w:rsid w:val="001F4FEB"/>
    <w:rsid w:val="00206157"/>
    <w:rsid w:val="00206322"/>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51A53"/>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23911"/>
    <w:rsid w:val="004347AF"/>
    <w:rsid w:val="00434C1C"/>
    <w:rsid w:val="00445837"/>
    <w:rsid w:val="00447DA4"/>
    <w:rsid w:val="00455068"/>
    <w:rsid w:val="00465B7C"/>
    <w:rsid w:val="00470BFC"/>
    <w:rsid w:val="00476716"/>
    <w:rsid w:val="004977E8"/>
    <w:rsid w:val="004A0B3D"/>
    <w:rsid w:val="004C3700"/>
    <w:rsid w:val="004E4283"/>
    <w:rsid w:val="004E55B1"/>
    <w:rsid w:val="004F49C4"/>
    <w:rsid w:val="005127B6"/>
    <w:rsid w:val="0051339F"/>
    <w:rsid w:val="00515E8F"/>
    <w:rsid w:val="00572C2A"/>
    <w:rsid w:val="00593AE5"/>
    <w:rsid w:val="005C201B"/>
    <w:rsid w:val="005C37C6"/>
    <w:rsid w:val="005C5F5E"/>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C2207"/>
    <w:rsid w:val="006C508A"/>
    <w:rsid w:val="006D6BC8"/>
    <w:rsid w:val="006F2C06"/>
    <w:rsid w:val="00700D5F"/>
    <w:rsid w:val="007029B7"/>
    <w:rsid w:val="00705D05"/>
    <w:rsid w:val="00710051"/>
    <w:rsid w:val="00710FFC"/>
    <w:rsid w:val="0073572D"/>
    <w:rsid w:val="00740461"/>
    <w:rsid w:val="00747D55"/>
    <w:rsid w:val="0075163D"/>
    <w:rsid w:val="00754120"/>
    <w:rsid w:val="00755BDE"/>
    <w:rsid w:val="00761530"/>
    <w:rsid w:val="00762958"/>
    <w:rsid w:val="00763E74"/>
    <w:rsid w:val="00764340"/>
    <w:rsid w:val="0077360C"/>
    <w:rsid w:val="00774DB7"/>
    <w:rsid w:val="00777D2C"/>
    <w:rsid w:val="00783C89"/>
    <w:rsid w:val="00784B90"/>
    <w:rsid w:val="00785CBC"/>
    <w:rsid w:val="00785E90"/>
    <w:rsid w:val="007912EE"/>
    <w:rsid w:val="007912F0"/>
    <w:rsid w:val="007A0ECF"/>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51EF"/>
    <w:rsid w:val="008A7002"/>
    <w:rsid w:val="008C7C2A"/>
    <w:rsid w:val="008D085B"/>
    <w:rsid w:val="008D581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B3F76"/>
    <w:rsid w:val="009B7248"/>
    <w:rsid w:val="009C3709"/>
    <w:rsid w:val="009D604E"/>
    <w:rsid w:val="009E2FF6"/>
    <w:rsid w:val="00A053E4"/>
    <w:rsid w:val="00A27468"/>
    <w:rsid w:val="00A31BB7"/>
    <w:rsid w:val="00A465CF"/>
    <w:rsid w:val="00A533D2"/>
    <w:rsid w:val="00A62EB3"/>
    <w:rsid w:val="00A65474"/>
    <w:rsid w:val="00A72F2C"/>
    <w:rsid w:val="00A73690"/>
    <w:rsid w:val="00A75AE9"/>
    <w:rsid w:val="00A84882"/>
    <w:rsid w:val="00A86AF2"/>
    <w:rsid w:val="00A916B4"/>
    <w:rsid w:val="00A93A84"/>
    <w:rsid w:val="00AD5408"/>
    <w:rsid w:val="00AD7EEF"/>
    <w:rsid w:val="00AE5462"/>
    <w:rsid w:val="00AF4097"/>
    <w:rsid w:val="00AF7C2C"/>
    <w:rsid w:val="00B136C4"/>
    <w:rsid w:val="00B178AE"/>
    <w:rsid w:val="00B3758F"/>
    <w:rsid w:val="00B43205"/>
    <w:rsid w:val="00B646B4"/>
    <w:rsid w:val="00B64AFF"/>
    <w:rsid w:val="00B74AAD"/>
    <w:rsid w:val="00B92411"/>
    <w:rsid w:val="00B9457D"/>
    <w:rsid w:val="00B96CBA"/>
    <w:rsid w:val="00BA0C1D"/>
    <w:rsid w:val="00BB1DAD"/>
    <w:rsid w:val="00BB1FB9"/>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1AC9"/>
    <w:rsid w:val="00D24347"/>
    <w:rsid w:val="00D37FBD"/>
    <w:rsid w:val="00D45404"/>
    <w:rsid w:val="00D47C00"/>
    <w:rsid w:val="00D5765E"/>
    <w:rsid w:val="00D60837"/>
    <w:rsid w:val="00D66AB5"/>
    <w:rsid w:val="00D66D00"/>
    <w:rsid w:val="00D66D43"/>
    <w:rsid w:val="00D74F86"/>
    <w:rsid w:val="00D772B9"/>
    <w:rsid w:val="00D84AA7"/>
    <w:rsid w:val="00D876ED"/>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54E2"/>
    <w:rsid w:val="00EA2D2E"/>
    <w:rsid w:val="00ED2607"/>
    <w:rsid w:val="00EE545F"/>
    <w:rsid w:val="00F24C70"/>
    <w:rsid w:val="00F27EE5"/>
    <w:rsid w:val="00F31AD4"/>
    <w:rsid w:val="00F4125B"/>
    <w:rsid w:val="00F46F93"/>
    <w:rsid w:val="00F50354"/>
    <w:rsid w:val="00F53309"/>
    <w:rsid w:val="00F72D90"/>
    <w:rsid w:val="00F8648B"/>
    <w:rsid w:val="00F96E3B"/>
    <w:rsid w:val="00FC072F"/>
    <w:rsid w:val="00FD178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4DE6C-CC23-4172-919B-A599B141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12652</Words>
  <Characters>75918</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Fundacja</cp:lastModifiedBy>
  <cp:revision>4</cp:revision>
  <cp:lastPrinted>2016-09-13T10:07:00Z</cp:lastPrinted>
  <dcterms:created xsi:type="dcterms:W3CDTF">2016-11-21T12:36:00Z</dcterms:created>
  <dcterms:modified xsi:type="dcterms:W3CDTF">2017-02-06T14:04:00Z</dcterms:modified>
</cp:coreProperties>
</file>